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CompuGraphics TransStock Deluxe - Stoploss tradingsysteem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02/06/2015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Bedrijf : Amplifon (Italië)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Commission : 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Capital invested : 4997.08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Capital after investment : 4997.08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 on capital : 0.00%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Capital after investment 'Open position' included : 7945.47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Return on capital 'Open position' included : 59.00%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Stoploss tradingsysteem'Amplifon'  2014/09/05 - 2015/06/02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NET         LONG        SHORT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Total net profit              0.00         0.00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Gross profit                  0.00         0.00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Gross loss                    0.00         0.00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Total # of trades             0            0            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Percent Profitable            0            0        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Number winning trades         0            0            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Number losing trades          0            0            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Largest winning trade         0.00         0.00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Largest losing trade          0.00         0.00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Average winning trade         0.00         0.00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Average losing trade          0.00         0.00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Ratio avg win/avg loss        0.00         0.00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Avg trade(win &amp; loss)         0.00         0.00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Max consec. winners           0            0            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Max consec. losers            0            0            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Avg # bars in winners         0            0        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Avg # bars in losers          0            0        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Max intraday drawdown         0.00         0.00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Profit factor                 0.00         0.00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Max # contracts held          0         1108        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Account size required         0.00         0.00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Return on account             0.00%        0.00%        0.00%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PRR                           0.00         0.00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Open Position P/L          2948.38      2948.38         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Trade Summary  Stoploss tradingsysteem'Amplifon'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Date            Bar#    Name    Price    Volume    Profit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